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B6C5BE5" w14:textId="0D8F40B9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5599A0A4" w14:textId="13920C49" w:rsidR="00F5133E" w:rsidRDefault="005D0B93" w:rsidP="00602A85">
      <w:pPr>
        <w:spacing w:after="138" w:line="259" w:lineRule="auto"/>
        <w:ind w:left="0"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sectPr w:rsidR="00F5133E">
      <w:headerReference w:type="default" r:id="rId6"/>
      <w:pgSz w:w="11906" w:h="16838"/>
      <w:pgMar w:top="1440" w:right="106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F73B" w14:textId="77777777" w:rsidR="00FE7919" w:rsidRDefault="00FE7919" w:rsidP="00602A85">
      <w:pPr>
        <w:spacing w:after="0" w:line="240" w:lineRule="auto"/>
      </w:pPr>
      <w:r>
        <w:separator/>
      </w:r>
    </w:p>
  </w:endnote>
  <w:endnote w:type="continuationSeparator" w:id="0">
    <w:p w14:paraId="17226508" w14:textId="77777777" w:rsidR="00FE7919" w:rsidRDefault="00FE7919" w:rsidP="006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108A" w14:textId="77777777" w:rsidR="00FE7919" w:rsidRDefault="00FE7919" w:rsidP="00602A85">
      <w:pPr>
        <w:spacing w:after="0" w:line="240" w:lineRule="auto"/>
      </w:pPr>
      <w:bookmarkStart w:id="0" w:name="_Hlk129178963"/>
      <w:bookmarkEnd w:id="0"/>
      <w:r>
        <w:separator/>
      </w:r>
    </w:p>
  </w:footnote>
  <w:footnote w:type="continuationSeparator" w:id="0">
    <w:p w14:paraId="2005DD64" w14:textId="77777777" w:rsidR="00FE7919" w:rsidRDefault="00FE7919" w:rsidP="0060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D546" w14:textId="77777777" w:rsidR="00602A85" w:rsidRPr="00602A85" w:rsidRDefault="00602A85" w:rsidP="00602A85"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right="0" w:firstLine="0"/>
      <w:jc w:val="left"/>
      <w:rPr>
        <w:rFonts w:ascii="Calibri" w:eastAsia="Arial Unicode MS" w:hAnsi="Calibri" w:cs="Arial Unicode MS"/>
        <w:sz w:val="22"/>
        <w:u w:color="000000"/>
        <w:bdr w:val="nil"/>
      </w:rPr>
    </w:pPr>
    <w:r w:rsidRPr="00602A85">
      <w:rPr>
        <w:rFonts w:ascii="Calibri" w:eastAsia="Arial Unicode MS" w:hAnsi="Calibri" w:cs="Arial Unicode MS"/>
        <w:sz w:val="22"/>
        <w:u w:color="000000"/>
        <w:bdr w:val="nil"/>
      </w:rPr>
      <w:t xml:space="preserve">          </w:t>
    </w:r>
    <w:r w:rsidRPr="00602A85">
      <w:rPr>
        <w:rFonts w:ascii="Calibri" w:eastAsia="Arial Unicode MS" w:hAnsi="Calibri" w:cs="Arial Unicode MS"/>
        <w:noProof/>
        <w:sz w:val="22"/>
        <w:u w:color="000000"/>
        <w:bdr w:val="nil"/>
      </w:rPr>
      <w:drawing>
        <wp:inline distT="0" distB="0" distL="0" distR="0" wp14:anchorId="48D7AFEA" wp14:editId="15847981">
          <wp:extent cx="646722" cy="439947"/>
          <wp:effectExtent l="0" t="0" r="0" b="0"/>
          <wp:docPr id="1073741825" name="officeArt object" descr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9" descr="Immagin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722" cy="439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602A85">
      <w:rPr>
        <w:rFonts w:ascii="Calibri" w:eastAsia="Arial Unicode MS" w:hAnsi="Calibri" w:cs="Arial Unicode MS"/>
        <w:sz w:val="22"/>
        <w:u w:color="000000"/>
        <w:bdr w:val="nil"/>
      </w:rPr>
      <w:tab/>
      <w:t xml:space="preserve">                                        </w:t>
    </w:r>
    <w:r w:rsidRPr="00602A85">
      <w:rPr>
        <w:rFonts w:ascii="Calibri" w:eastAsia="Arial Unicode MS" w:hAnsi="Calibri" w:cs="Arial Unicode MS"/>
        <w:noProof/>
        <w:sz w:val="22"/>
        <w:u w:color="000000"/>
        <w:bdr w:val="nil"/>
      </w:rPr>
      <w:drawing>
        <wp:inline distT="0" distB="0" distL="0" distR="0" wp14:anchorId="16360702" wp14:editId="31B79398">
          <wp:extent cx="457200" cy="523875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602A85">
      <w:rPr>
        <w:rFonts w:ascii="Arial" w:eastAsia="Arial" w:hAnsi="Arial" w:cs="Arial"/>
        <w:b/>
        <w:bCs/>
        <w:sz w:val="22"/>
        <w:u w:color="000000"/>
        <w:bdr w:val="nil"/>
      </w:rPr>
      <w:tab/>
      <w:t xml:space="preserve">          </w:t>
    </w:r>
    <w:r w:rsidRPr="00602A85">
      <w:rPr>
        <w:rFonts w:ascii="Arial" w:eastAsia="Arial" w:hAnsi="Arial" w:cs="Arial"/>
        <w:b/>
        <w:bCs/>
        <w:sz w:val="22"/>
        <w:u w:color="000000"/>
        <w:bdr w:val="nil"/>
      </w:rPr>
      <w:tab/>
      <w:t xml:space="preserve">                                </w:t>
    </w:r>
    <w:r w:rsidRPr="00602A85">
      <w:rPr>
        <w:rFonts w:ascii="Calibri" w:eastAsia="Arial Unicode MS" w:hAnsi="Calibri" w:cs="Arial Unicode MS"/>
        <w:noProof/>
        <w:sz w:val="22"/>
        <w:u w:color="000000"/>
        <w:bdr w:val="nil"/>
      </w:rPr>
      <w:drawing>
        <wp:inline distT="0" distB="0" distL="0" distR="0" wp14:anchorId="6AA60D13" wp14:editId="7F509074">
          <wp:extent cx="811416" cy="474453"/>
          <wp:effectExtent l="0" t="0" r="0" b="0"/>
          <wp:docPr id="1073741827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3" descr="Immagine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1416" cy="474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8E9C7B4" w14:textId="77777777" w:rsidR="00602A85" w:rsidRPr="00602A85" w:rsidRDefault="00602A85" w:rsidP="00602A85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center"/>
      <w:rPr>
        <w:rFonts w:ascii="Calibri" w:eastAsia="Arial Unicode MS" w:hAnsi="Calibri" w:cs="Arial Unicode MS"/>
        <w:sz w:val="32"/>
        <w:szCs w:val="32"/>
        <w:u w:color="000000"/>
        <w:bdr w:val="nil"/>
      </w:rPr>
    </w:pPr>
    <w:r w:rsidRPr="00602A85">
      <w:rPr>
        <w:rFonts w:ascii="Calibri" w:eastAsia="Arial Unicode MS" w:hAnsi="Calibri" w:cs="Arial Unicode MS"/>
        <w:sz w:val="32"/>
        <w:szCs w:val="32"/>
        <w:u w:color="000000"/>
        <w:bdr w:val="nil"/>
      </w:rPr>
      <w:t xml:space="preserve">ISTITUTO COMPRENSIVO </w:t>
    </w:r>
    <w:proofErr w:type="gramStart"/>
    <w:r w:rsidRPr="00602A85">
      <w:rPr>
        <w:rFonts w:ascii="Calibri" w:eastAsia="Arial Unicode MS" w:hAnsi="Calibri" w:cs="Arial Unicode MS"/>
        <w:sz w:val="32"/>
        <w:szCs w:val="32"/>
        <w:u w:color="000000"/>
        <w:bdr w:val="nil"/>
      </w:rPr>
      <w:t xml:space="preserve">   “</w:t>
    </w:r>
    <w:proofErr w:type="gramEnd"/>
    <w:r w:rsidRPr="00602A85">
      <w:rPr>
        <w:rFonts w:ascii="Calibri" w:eastAsia="Arial Unicode MS" w:hAnsi="Calibri" w:cs="Arial Unicode MS"/>
        <w:sz w:val="32"/>
        <w:szCs w:val="32"/>
        <w:u w:color="000000"/>
        <w:bdr w:val="nil"/>
      </w:rPr>
      <w:t>PIRANDELLO -S. G. BOSCO”</w:t>
    </w:r>
  </w:p>
  <w:p w14:paraId="6B9F2618" w14:textId="77777777" w:rsidR="00602A85" w:rsidRPr="00602A85" w:rsidRDefault="00602A85" w:rsidP="00602A85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center"/>
      <w:rPr>
        <w:rFonts w:ascii="Calibri" w:eastAsia="Arial Unicode MS" w:hAnsi="Calibri" w:cs="Arial Unicode MS"/>
        <w:sz w:val="22"/>
        <w:u w:color="000000"/>
        <w:bdr w:val="nil"/>
      </w:rPr>
    </w:pPr>
    <w:r w:rsidRPr="00602A85">
      <w:rPr>
        <w:rFonts w:ascii="Calibri" w:eastAsia="Arial Unicode MS" w:hAnsi="Calibri" w:cs="Arial Unicode MS"/>
        <w:sz w:val="22"/>
        <w:u w:color="000000"/>
        <w:bdr w:val="nil"/>
      </w:rPr>
      <w:t xml:space="preserve">P.zza Addolorata, </w:t>
    </w:r>
    <w:proofErr w:type="gramStart"/>
    <w:r w:rsidRPr="00602A85">
      <w:rPr>
        <w:rFonts w:ascii="Calibri" w:eastAsia="Arial Unicode MS" w:hAnsi="Calibri" w:cs="Arial Unicode MS"/>
        <w:sz w:val="22"/>
        <w:u w:color="000000"/>
        <w:bdr w:val="nil"/>
      </w:rPr>
      <w:t>1  -</w:t>
    </w:r>
    <w:proofErr w:type="gramEnd"/>
    <w:r w:rsidRPr="00602A85">
      <w:rPr>
        <w:rFonts w:ascii="Calibri" w:eastAsia="Arial Unicode MS" w:hAnsi="Calibri" w:cs="Arial Unicode MS"/>
        <w:sz w:val="22"/>
        <w:u w:color="000000"/>
        <w:bdr w:val="nil"/>
      </w:rPr>
      <w:t xml:space="preserve">  91021  Campobello di Mazara (TP)</w:t>
    </w:r>
  </w:p>
  <w:p w14:paraId="53856186" w14:textId="77777777" w:rsidR="00602A85" w:rsidRPr="00602A85" w:rsidRDefault="00602A85" w:rsidP="00602A85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center"/>
      <w:rPr>
        <w:rFonts w:ascii="Calibri" w:eastAsia="Arial Unicode MS" w:hAnsi="Calibri" w:cs="Arial Unicode MS"/>
        <w:sz w:val="16"/>
        <w:szCs w:val="16"/>
        <w:u w:color="000000"/>
        <w:bdr w:val="nil"/>
      </w:rPr>
    </w:pPr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Tel. </w:t>
    </w:r>
    <w:proofErr w:type="spellStart"/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>segr</w:t>
    </w:r>
    <w:proofErr w:type="spellEnd"/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. </w:t>
    </w:r>
    <w:r w:rsidRPr="00602A85">
      <w:rPr>
        <w:rFonts w:ascii="Calibri" w:eastAsia="Arial Unicode MS" w:hAnsi="Calibri" w:cs="Arial Unicode MS"/>
        <w:b/>
        <w:bCs/>
        <w:sz w:val="20"/>
        <w:szCs w:val="20"/>
        <w:u w:color="000000"/>
        <w:bdr w:val="nil"/>
      </w:rPr>
      <w:t>0924 47674</w:t>
    </w:r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 </w:t>
    </w:r>
    <w:proofErr w:type="gramStart"/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- </w:t>
    </w:r>
    <w:r w:rsidRPr="00602A85">
      <w:rPr>
        <w:rFonts w:ascii="Calibri" w:eastAsia="Arial Unicode MS" w:hAnsi="Calibri" w:cs="Arial Unicode MS"/>
        <w:sz w:val="16"/>
        <w:szCs w:val="16"/>
        <w:u w:color="000000"/>
        <w:bdr w:val="nil"/>
      </w:rPr>
      <w:t xml:space="preserve"> C.</w:t>
    </w:r>
    <w:proofErr w:type="gramEnd"/>
    <w:r w:rsidRPr="00602A85">
      <w:rPr>
        <w:rFonts w:ascii="Calibri" w:eastAsia="Arial Unicode MS" w:hAnsi="Calibri" w:cs="Arial Unicode MS"/>
        <w:sz w:val="16"/>
        <w:szCs w:val="16"/>
        <w:u w:color="000000"/>
        <w:bdr w:val="nil"/>
      </w:rPr>
      <w:t xml:space="preserve"> F. 81000910810</w:t>
    </w:r>
  </w:p>
  <w:p w14:paraId="3EFB46CB" w14:textId="77777777" w:rsidR="00602A85" w:rsidRPr="00602A85" w:rsidRDefault="00602A85" w:rsidP="00602A85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center"/>
      <w:rPr>
        <w:rFonts w:ascii="Calibri" w:eastAsia="Arial Unicode MS" w:hAnsi="Calibri" w:cs="Arial Unicode MS"/>
        <w:sz w:val="22"/>
        <w:u w:color="000000"/>
        <w:bdr w:val="nil"/>
      </w:rPr>
    </w:pPr>
    <w:hyperlink r:id="rId4" w:history="1">
      <w:r w:rsidRPr="00602A85">
        <w:rPr>
          <w:rFonts w:ascii="Calibri" w:eastAsia="Arial Unicode MS" w:hAnsi="Calibri" w:cs="Arial Unicode MS"/>
          <w:color w:val="0000FF"/>
          <w:sz w:val="20"/>
          <w:szCs w:val="20"/>
          <w:u w:val="single" w:color="0000FF"/>
          <w:bdr w:val="nil"/>
        </w:rPr>
        <w:t>tpic81800e@istruzione.it</w:t>
      </w:r>
    </w:hyperlink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 – </w:t>
    </w:r>
    <w:hyperlink r:id="rId5" w:history="1">
      <w:r w:rsidRPr="00602A85">
        <w:rPr>
          <w:rFonts w:ascii="Calibri" w:eastAsia="Arial Unicode MS" w:hAnsi="Calibri" w:cs="Arial Unicode MS"/>
          <w:color w:val="0000FF"/>
          <w:sz w:val="20"/>
          <w:szCs w:val="20"/>
          <w:u w:val="single" w:color="0000FF"/>
          <w:bdr w:val="nil"/>
        </w:rPr>
        <w:t>tpic81800e@pec.istruzione.it</w:t>
      </w:r>
    </w:hyperlink>
    <w:r w:rsidRPr="00602A85">
      <w:rPr>
        <w:rFonts w:ascii="Calibri" w:eastAsia="Arial Unicode MS" w:hAnsi="Calibri" w:cs="Arial Unicode MS"/>
        <w:sz w:val="20"/>
        <w:szCs w:val="20"/>
        <w:u w:color="000000"/>
        <w:bdr w:val="nil"/>
      </w:rPr>
      <w:t xml:space="preserve"> -  </w:t>
    </w:r>
    <w:hyperlink r:id="rId6" w:history="1">
      <w:r w:rsidRPr="00602A85">
        <w:rPr>
          <w:rFonts w:ascii="Calibri" w:eastAsia="Arial Unicode MS" w:hAnsi="Calibri" w:cs="Arial Unicode MS"/>
          <w:color w:val="0000FF"/>
          <w:sz w:val="20"/>
          <w:szCs w:val="20"/>
          <w:u w:val="single" w:color="0000FF"/>
          <w:bdr w:val="nil"/>
        </w:rPr>
        <w:t>www.iccampobellodimazara.edu.it</w:t>
      </w:r>
    </w:hyperlink>
  </w:p>
  <w:p w14:paraId="06244935" w14:textId="77777777" w:rsidR="00602A85" w:rsidRPr="00602A85" w:rsidRDefault="00602A85" w:rsidP="00602A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602A85"/>
    <w:rsid w:val="00F5133E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A85"/>
    <w:rPr>
      <w:rFonts w:ascii="Times New Roman" w:eastAsia="Times New Roman" w:hAnsi="Times New Roman" w:cs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602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A8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essuno">
    <w:name w:val="Nessuno"/>
    <w:rsid w:val="00602A85"/>
    <w:rPr>
      <w:lang w:val="it-IT"/>
    </w:rPr>
  </w:style>
  <w:style w:type="character" w:customStyle="1" w:styleId="Hyperlink0">
    <w:name w:val="Hyperlink.0"/>
    <w:basedOn w:val="Carpredefinitoparagrafo"/>
    <w:rsid w:val="00602A85"/>
    <w:rPr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campobellodimazara.edu.it" TargetMode="External"/><Relationship Id="rId5" Type="http://schemas.openxmlformats.org/officeDocument/2006/relationships/hyperlink" Target="mailto:tpic81800e@pec.istruzione.it" TargetMode="External"/><Relationship Id="rId4" Type="http://schemas.openxmlformats.org/officeDocument/2006/relationships/hyperlink" Target="mailto:tpic8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 Flavio</cp:lastModifiedBy>
  <cp:revision>3</cp:revision>
  <dcterms:created xsi:type="dcterms:W3CDTF">2021-09-20T10:56:00Z</dcterms:created>
  <dcterms:modified xsi:type="dcterms:W3CDTF">2023-03-08T13:49:00Z</dcterms:modified>
</cp:coreProperties>
</file>